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CE9BE" w14:textId="2B6C60AC" w:rsidR="007F7B6E" w:rsidRDefault="000D6619">
      <w:r w:rsidRPr="000D6619">
        <w:t xml:space="preserve">Meagan </w:t>
      </w:r>
      <w:proofErr w:type="spellStart"/>
      <w:r w:rsidRPr="000D6619">
        <w:t>VanderVelde</w:t>
      </w:r>
      <w:proofErr w:type="spellEnd"/>
      <w:r w:rsidRPr="000D6619">
        <w:t xml:space="preserve"> is a Sr. Associate Brand Manager for Shopper Marketing at Whirlpool Corporation. Meagan is responsible for the execution of integrated marketing plans within the independent retail market. In addition, Meagan serves as the marketing account lead with key independent retail trade partners and buy groups, providing specialized support for their marketing campaigns and initiatives throughout the year.</w:t>
      </w:r>
    </w:p>
    <w:sectPr w:rsidR="007F7B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619"/>
    <w:rsid w:val="000D6619"/>
    <w:rsid w:val="007F7B6E"/>
    <w:rsid w:val="00E2158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1AAF0337"/>
  <w15:chartTrackingRefBased/>
  <w15:docId w15:val="{DF9846EA-FFF7-5B4E-AED3-4C1FD4E3F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 Choi</dc:creator>
  <cp:keywords/>
  <dc:description/>
  <cp:lastModifiedBy>K.T. Choi</cp:lastModifiedBy>
  <cp:revision>1</cp:revision>
  <dcterms:created xsi:type="dcterms:W3CDTF">2024-01-20T04:01:00Z</dcterms:created>
  <dcterms:modified xsi:type="dcterms:W3CDTF">2024-01-20T04:01:00Z</dcterms:modified>
</cp:coreProperties>
</file>